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7A" w:rsidRDefault="00D4427A" w:rsidP="00D4427A">
      <w:pPr>
        <w:jc w:val="center"/>
        <w:rPr>
          <w:rStyle w:val="Textoennegrita"/>
          <w:rFonts w:ascii="Arial" w:hAnsi="Arial" w:cs="Arial"/>
          <w:color w:val="050505"/>
          <w:sz w:val="23"/>
          <w:szCs w:val="23"/>
          <w:shd w:val="clear" w:color="auto" w:fill="FFFFFF"/>
        </w:rPr>
      </w:pPr>
      <w:r>
        <w:rPr>
          <w:noProof/>
          <w:color w:val="313132"/>
          <w:sz w:val="27"/>
          <w:szCs w:val="27"/>
          <w:shd w:val="clear" w:color="auto" w:fill="FFFFFF"/>
          <w:lang w:val="es-GT" w:eastAsia="es-GT"/>
        </w:rPr>
        <w:drawing>
          <wp:inline distT="0" distB="0" distL="0" distR="0" wp14:anchorId="3FAA9982" wp14:editId="0ECFF36F">
            <wp:extent cx="1774190" cy="1109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27A" w:rsidRDefault="00D4427A">
      <w:pPr>
        <w:rPr>
          <w:rStyle w:val="Textoennegrita"/>
          <w:rFonts w:ascii="Arial" w:hAnsi="Arial" w:cs="Arial"/>
          <w:color w:val="050505"/>
          <w:sz w:val="23"/>
          <w:szCs w:val="23"/>
          <w:shd w:val="clear" w:color="auto" w:fill="FFFFFF"/>
        </w:rPr>
      </w:pPr>
    </w:p>
    <w:p w:rsidR="009B74CC" w:rsidRPr="0075563E" w:rsidRDefault="009B74CC">
      <w:pPr>
        <w:rPr>
          <w:rStyle w:val="Textoennegrita"/>
          <w:rFonts w:ascii="Arial" w:hAnsi="Arial" w:cs="Arial"/>
          <w:color w:val="050505"/>
          <w:sz w:val="32"/>
          <w:szCs w:val="32"/>
          <w:shd w:val="clear" w:color="auto" w:fill="FFFFFF"/>
        </w:rPr>
      </w:pPr>
      <w:r w:rsidRPr="0075563E">
        <w:rPr>
          <w:rStyle w:val="Textoennegrita"/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One Banana </w:t>
      </w:r>
      <w:r w:rsidR="00D4427A" w:rsidRPr="0075563E">
        <w:rPr>
          <w:rStyle w:val="Textoennegrita"/>
          <w:rFonts w:ascii="Arial" w:hAnsi="Arial" w:cs="Arial"/>
          <w:color w:val="050505"/>
          <w:sz w:val="32"/>
          <w:szCs w:val="32"/>
          <w:shd w:val="clear" w:color="auto" w:fill="FFFFFF"/>
        </w:rPr>
        <w:t xml:space="preserve">CSR Programs Support </w:t>
      </w:r>
      <w:r w:rsidRPr="0075563E">
        <w:rPr>
          <w:rStyle w:val="Textoennegrita"/>
          <w:rFonts w:ascii="Arial" w:hAnsi="Arial" w:cs="Arial"/>
          <w:color w:val="050505"/>
          <w:sz w:val="32"/>
          <w:szCs w:val="32"/>
          <w:shd w:val="clear" w:color="auto" w:fill="FFFFFF"/>
        </w:rPr>
        <w:t>World Water Day 2018</w:t>
      </w:r>
    </w:p>
    <w:p w:rsidR="000F770E" w:rsidRPr="000A468B" w:rsidRDefault="009B74CC">
      <w:pPr>
        <w:rPr>
          <w:rFonts w:eastAsia="Times New Roman"/>
          <w:bCs/>
          <w:color w:val="313132"/>
          <w:sz w:val="27"/>
          <w:szCs w:val="27"/>
        </w:rPr>
      </w:pPr>
      <w:r w:rsidRPr="000A468B">
        <w:rPr>
          <w:rFonts w:eastAsia="Times New Roman"/>
          <w:bCs/>
          <w:color w:val="313132"/>
          <w:sz w:val="27"/>
          <w:szCs w:val="27"/>
        </w:rPr>
        <w:t xml:space="preserve">Once a year the United Nations observes World Water Day </w:t>
      </w:r>
      <w:r w:rsidR="00D4427A" w:rsidRPr="000A468B">
        <w:rPr>
          <w:rFonts w:eastAsia="Times New Roman"/>
          <w:bCs/>
          <w:color w:val="313132"/>
          <w:sz w:val="27"/>
          <w:szCs w:val="27"/>
        </w:rPr>
        <w:t>to focus on the water challenges we fa</w:t>
      </w:r>
      <w:bookmarkStart w:id="0" w:name="_GoBack"/>
      <w:bookmarkEnd w:id="0"/>
      <w:r w:rsidR="00D4427A" w:rsidRPr="000A468B">
        <w:rPr>
          <w:rFonts w:eastAsia="Times New Roman"/>
          <w:bCs/>
          <w:color w:val="313132"/>
          <w:sz w:val="27"/>
          <w:szCs w:val="27"/>
        </w:rPr>
        <w:t xml:space="preserve">ce in the 21st century. </w:t>
      </w:r>
      <w:r w:rsidR="000F770E" w:rsidRPr="000A468B">
        <w:rPr>
          <w:rFonts w:eastAsia="Times New Roman"/>
          <w:bCs/>
          <w:color w:val="313132"/>
          <w:sz w:val="27"/>
          <w:szCs w:val="27"/>
        </w:rPr>
        <w:t>According to UNESCO</w:t>
      </w:r>
      <w:r w:rsidR="000A468B" w:rsidRPr="000A468B">
        <w:rPr>
          <w:rFonts w:eastAsia="Times New Roman"/>
          <w:bCs/>
          <w:color w:val="313132"/>
          <w:sz w:val="27"/>
          <w:szCs w:val="27"/>
        </w:rPr>
        <w:t>,</w:t>
      </w:r>
      <w:r w:rsidR="000F770E" w:rsidRPr="000A468B">
        <w:rPr>
          <w:rFonts w:eastAsia="Times New Roman"/>
          <w:bCs/>
          <w:color w:val="313132"/>
          <w:sz w:val="27"/>
          <w:szCs w:val="27"/>
        </w:rPr>
        <w:t xml:space="preserve"> </w:t>
      </w:r>
      <w:r w:rsidR="000F770E" w:rsidRPr="000A468B">
        <w:rPr>
          <w:rFonts w:eastAsia="Times New Roman"/>
          <w:color w:val="313132"/>
          <w:sz w:val="27"/>
          <w:szCs w:val="27"/>
          <w:shd w:val="clear" w:color="auto" w:fill="FFFFFF"/>
        </w:rPr>
        <w:t>understanding how to protect and manage water is a key element combating poverty and supporting sustainable development.</w:t>
      </w:r>
      <w:r w:rsidR="000F770E" w:rsidRPr="000A468B">
        <w:rPr>
          <w:rFonts w:eastAsia="Times New Roman"/>
          <w:bCs/>
          <w:color w:val="313132"/>
          <w:sz w:val="27"/>
          <w:szCs w:val="27"/>
        </w:rPr>
        <w:t xml:space="preserve"> </w:t>
      </w:r>
    </w:p>
    <w:p w:rsidR="000F770E" w:rsidRPr="000A468B" w:rsidRDefault="00B22624" w:rsidP="000F770E">
      <w:pPr>
        <w:rPr>
          <w:rFonts w:eastAsia="Times New Roman"/>
          <w:bCs/>
          <w:color w:val="313132"/>
          <w:sz w:val="27"/>
          <w:szCs w:val="27"/>
        </w:rPr>
      </w:pPr>
      <w:r w:rsidRPr="000A468B">
        <w:rPr>
          <w:rFonts w:eastAsia="Times New Roman"/>
          <w:bCs/>
          <w:color w:val="313132"/>
          <w:sz w:val="27"/>
          <w:szCs w:val="27"/>
        </w:rPr>
        <w:t>“</w:t>
      </w:r>
      <w:r w:rsidR="009B74CC" w:rsidRPr="000A468B">
        <w:rPr>
          <w:rFonts w:eastAsia="Times New Roman"/>
          <w:bCs/>
          <w:color w:val="313132"/>
          <w:sz w:val="27"/>
          <w:szCs w:val="27"/>
        </w:rPr>
        <w:t>There is no doubt that water plays a vital role in every aspect of our lives</w:t>
      </w:r>
      <w:r w:rsidRPr="000A468B">
        <w:rPr>
          <w:rFonts w:eastAsia="Times New Roman"/>
          <w:bCs/>
          <w:color w:val="313132"/>
          <w:sz w:val="27"/>
          <w:szCs w:val="27"/>
        </w:rPr>
        <w:t xml:space="preserve">,” said </w:t>
      </w:r>
      <w:r w:rsidRPr="000A468B">
        <w:rPr>
          <w:rFonts w:eastAsia="Times New Roman"/>
          <w:color w:val="313132"/>
          <w:sz w:val="27"/>
          <w:szCs w:val="27"/>
          <w:shd w:val="clear" w:color="auto" w:fill="FFFFFF"/>
        </w:rPr>
        <w:t xml:space="preserve">Fernando </w:t>
      </w:r>
      <w:proofErr w:type="spellStart"/>
      <w:r w:rsidRPr="000A468B">
        <w:rPr>
          <w:rFonts w:eastAsia="Times New Roman"/>
          <w:color w:val="313132"/>
          <w:sz w:val="27"/>
          <w:szCs w:val="27"/>
          <w:shd w:val="clear" w:color="auto" w:fill="FFFFFF"/>
        </w:rPr>
        <w:t>Bolaños</w:t>
      </w:r>
      <w:proofErr w:type="spellEnd"/>
      <w:r w:rsidRPr="000A468B">
        <w:rPr>
          <w:rFonts w:eastAsia="Times New Roman"/>
          <w:color w:val="313132"/>
          <w:sz w:val="27"/>
          <w:szCs w:val="27"/>
          <w:shd w:val="clear" w:color="auto" w:fill="FFFFFF"/>
        </w:rPr>
        <w:t xml:space="preserve">, </w:t>
      </w:r>
      <w:r w:rsidR="00FB33F6">
        <w:rPr>
          <w:rFonts w:eastAsia="Times New Roman"/>
          <w:color w:val="313132"/>
          <w:sz w:val="27"/>
          <w:szCs w:val="27"/>
          <w:shd w:val="clear" w:color="auto" w:fill="FFFFFF"/>
        </w:rPr>
        <w:t>from</w:t>
      </w:r>
      <w:r w:rsidRPr="000A468B">
        <w:rPr>
          <w:rFonts w:eastAsia="Times New Roman"/>
          <w:color w:val="313132"/>
          <w:sz w:val="27"/>
          <w:szCs w:val="27"/>
          <w:shd w:val="clear" w:color="auto" w:fill="FFFFFF"/>
        </w:rPr>
        <w:t xml:space="preserve"> One Banana, a sustainable grower, shipper and distributor of tropical fruit with operations in Central and South America</w:t>
      </w:r>
      <w:r w:rsidR="00FB33F6">
        <w:rPr>
          <w:rFonts w:eastAsia="Times New Roman"/>
          <w:color w:val="313132"/>
          <w:sz w:val="27"/>
          <w:szCs w:val="27"/>
          <w:shd w:val="clear" w:color="auto" w:fill="FFFFFF"/>
        </w:rPr>
        <w:t>, United States and Europe</w:t>
      </w:r>
      <w:r w:rsidR="009B74CC" w:rsidRPr="000A468B">
        <w:rPr>
          <w:rFonts w:eastAsia="Times New Roman"/>
          <w:bCs/>
          <w:color w:val="313132"/>
          <w:sz w:val="27"/>
          <w:szCs w:val="27"/>
        </w:rPr>
        <w:t xml:space="preserve">. </w:t>
      </w:r>
      <w:r w:rsidRPr="000A468B">
        <w:rPr>
          <w:rFonts w:eastAsia="Times New Roman"/>
          <w:bCs/>
          <w:color w:val="313132"/>
          <w:sz w:val="27"/>
          <w:szCs w:val="27"/>
        </w:rPr>
        <w:t>“</w:t>
      </w:r>
      <w:r w:rsidR="009B74CC" w:rsidRPr="000A468B">
        <w:rPr>
          <w:rFonts w:eastAsia="Times New Roman"/>
          <w:bCs/>
          <w:color w:val="313132"/>
          <w:sz w:val="27"/>
          <w:szCs w:val="27"/>
        </w:rPr>
        <w:t xml:space="preserve">It certainly is a major factor in sustainable agriculture and the development of communities surrounding farming </w:t>
      </w:r>
      <w:r w:rsidR="000A468B">
        <w:rPr>
          <w:rFonts w:eastAsia="Times New Roman"/>
          <w:bCs/>
          <w:color w:val="313132"/>
          <w:sz w:val="27"/>
          <w:szCs w:val="27"/>
        </w:rPr>
        <w:t>operations.</w:t>
      </w:r>
      <w:r w:rsidR="000A468B" w:rsidRPr="000A468B">
        <w:rPr>
          <w:rFonts w:eastAsia="Times New Roman"/>
          <w:bCs/>
          <w:color w:val="313132"/>
          <w:sz w:val="27"/>
          <w:szCs w:val="27"/>
        </w:rPr>
        <w:t xml:space="preserve"> “</w:t>
      </w:r>
    </w:p>
    <w:p w:rsidR="00142A31" w:rsidRDefault="000F770E" w:rsidP="00142A31">
      <w:pPr>
        <w:rPr>
          <w:rFonts w:eastAsia="Times New Roman"/>
          <w:color w:val="313132"/>
          <w:sz w:val="27"/>
          <w:szCs w:val="27"/>
          <w:shd w:val="clear" w:color="auto" w:fill="FFFFFF"/>
        </w:rPr>
      </w:pPr>
      <w:r>
        <w:rPr>
          <w:rFonts w:eastAsia="Times New Roman"/>
          <w:color w:val="313132"/>
          <w:sz w:val="27"/>
          <w:szCs w:val="27"/>
          <w:shd w:val="clear" w:color="auto" w:fill="FFFFFF"/>
        </w:rPr>
        <w:t xml:space="preserve">One Banana has </w:t>
      </w:r>
      <w:r w:rsidRPr="000F770E">
        <w:rPr>
          <w:rFonts w:eastAsia="Times New Roman"/>
          <w:color w:val="313132"/>
          <w:sz w:val="27"/>
          <w:szCs w:val="27"/>
          <w:shd w:val="clear" w:color="auto" w:fill="FFFFFF"/>
        </w:rPr>
        <w:t>invest</w:t>
      </w:r>
      <w:r>
        <w:rPr>
          <w:rFonts w:eastAsia="Times New Roman"/>
          <w:color w:val="313132"/>
          <w:sz w:val="27"/>
          <w:szCs w:val="27"/>
          <w:shd w:val="clear" w:color="auto" w:fill="FFFFFF"/>
        </w:rPr>
        <w:t>ed</w:t>
      </w:r>
      <w:r w:rsidRPr="000F770E">
        <w:rPr>
          <w:rFonts w:eastAsia="Times New Roman"/>
          <w:color w:val="313132"/>
          <w:sz w:val="27"/>
          <w:szCs w:val="27"/>
          <w:shd w:val="clear" w:color="auto" w:fill="FFFFFF"/>
        </w:rPr>
        <w:t xml:space="preserve"> in several smart irrigation techniques </w:t>
      </w:r>
      <w:r>
        <w:rPr>
          <w:rFonts w:eastAsia="Times New Roman"/>
          <w:color w:val="313132"/>
          <w:sz w:val="27"/>
          <w:szCs w:val="27"/>
          <w:shd w:val="clear" w:color="auto" w:fill="FFFFFF"/>
        </w:rPr>
        <w:t xml:space="preserve">for </w:t>
      </w:r>
      <w:r w:rsidRPr="000F770E">
        <w:rPr>
          <w:rFonts w:eastAsia="Times New Roman"/>
          <w:color w:val="313132"/>
          <w:sz w:val="27"/>
          <w:szCs w:val="27"/>
          <w:shd w:val="clear" w:color="auto" w:fill="FFFFFF"/>
        </w:rPr>
        <w:t>better use of water an</w:t>
      </w:r>
      <w:r>
        <w:rPr>
          <w:rFonts w:eastAsia="Times New Roman"/>
          <w:color w:val="313132"/>
          <w:sz w:val="27"/>
          <w:szCs w:val="27"/>
          <w:shd w:val="clear" w:color="auto" w:fill="FFFFFF"/>
        </w:rPr>
        <w:t xml:space="preserve">d improved energy consumption. </w:t>
      </w:r>
      <w:r w:rsidRPr="000F770E">
        <w:rPr>
          <w:rFonts w:eastAsia="Times New Roman"/>
          <w:color w:val="313132"/>
          <w:sz w:val="27"/>
          <w:szCs w:val="27"/>
          <w:shd w:val="clear" w:color="auto" w:fill="FFFFFF"/>
        </w:rPr>
        <w:t>The technologies implemented ove</w:t>
      </w:r>
      <w:r>
        <w:rPr>
          <w:rFonts w:eastAsia="Times New Roman"/>
          <w:color w:val="313132"/>
          <w:sz w:val="27"/>
          <w:szCs w:val="27"/>
          <w:shd w:val="clear" w:color="auto" w:fill="FFFFFF"/>
        </w:rPr>
        <w:t xml:space="preserve">r the last nine years have </w:t>
      </w:r>
      <w:r w:rsidRPr="000F770E">
        <w:rPr>
          <w:rFonts w:eastAsia="Times New Roman"/>
          <w:color w:val="313132"/>
          <w:sz w:val="27"/>
          <w:szCs w:val="27"/>
          <w:shd w:val="clear" w:color="auto" w:fill="FFFFFF"/>
        </w:rPr>
        <w:t>contributed to improving the productive yield of the</w:t>
      </w:r>
      <w:r w:rsidR="000A468B">
        <w:rPr>
          <w:rFonts w:eastAsia="Times New Roman"/>
          <w:color w:val="313132"/>
          <w:sz w:val="27"/>
          <w:szCs w:val="27"/>
          <w:shd w:val="clear" w:color="auto" w:fill="FFFFFF"/>
        </w:rPr>
        <w:t>ir</w:t>
      </w:r>
      <w:r w:rsidRPr="000F770E">
        <w:rPr>
          <w:rFonts w:eastAsia="Times New Roman"/>
          <w:color w:val="313132"/>
          <w:sz w:val="27"/>
          <w:szCs w:val="27"/>
          <w:shd w:val="clear" w:color="auto" w:fill="FFFFFF"/>
        </w:rPr>
        <w:t xml:space="preserve"> plantations.</w:t>
      </w:r>
    </w:p>
    <w:p w:rsidR="00142A31" w:rsidRDefault="00FB33F6" w:rsidP="00142A31">
      <w:pPr>
        <w:rPr>
          <w:rFonts w:eastAsia="Times New Roman"/>
          <w:color w:val="313132"/>
          <w:sz w:val="27"/>
          <w:szCs w:val="27"/>
          <w:shd w:val="clear" w:color="auto" w:fill="FFFFFF"/>
        </w:rPr>
      </w:pPr>
      <w:r>
        <w:rPr>
          <w:rFonts w:eastAsia="Times New Roman"/>
          <w:color w:val="313132"/>
          <w:sz w:val="27"/>
          <w:szCs w:val="27"/>
          <w:shd w:val="clear" w:color="auto" w:fill="FFFFFF"/>
        </w:rPr>
        <w:t>Some of the smart irrigation t</w:t>
      </w:r>
      <w:r w:rsidR="000F770E" w:rsidRPr="000F770E">
        <w:rPr>
          <w:rFonts w:eastAsia="Times New Roman"/>
          <w:color w:val="313132"/>
          <w:sz w:val="27"/>
          <w:szCs w:val="27"/>
          <w:shd w:val="clear" w:color="auto" w:fill="FFFFFF"/>
        </w:rPr>
        <w:t>echnologies:</w:t>
      </w:r>
    </w:p>
    <w:p w:rsidR="00142A31" w:rsidRDefault="00142A31" w:rsidP="003B7AB4">
      <w:pPr>
        <w:pStyle w:val="Prrafodelista"/>
        <w:numPr>
          <w:ilvl w:val="0"/>
          <w:numId w:val="2"/>
        </w:numPr>
        <w:rPr>
          <w:rFonts w:eastAsia="Times New Roman"/>
          <w:color w:val="313132"/>
          <w:sz w:val="27"/>
          <w:szCs w:val="27"/>
          <w:shd w:val="clear" w:color="auto" w:fill="FFFFFF"/>
        </w:rPr>
      </w:pPr>
      <w:r w:rsidRPr="00142A31">
        <w:rPr>
          <w:rFonts w:eastAsia="Times New Roman"/>
          <w:color w:val="313132"/>
          <w:sz w:val="27"/>
          <w:szCs w:val="27"/>
          <w:shd w:val="clear" w:color="auto" w:fill="FFFFFF"/>
        </w:rPr>
        <w:t>S</w:t>
      </w:r>
      <w:r w:rsidR="000F770E" w:rsidRPr="00142A31">
        <w:rPr>
          <w:rFonts w:eastAsia="Times New Roman"/>
          <w:color w:val="313132"/>
          <w:sz w:val="27"/>
          <w:szCs w:val="27"/>
          <w:shd w:val="clear" w:color="auto" w:fill="FFFFFF"/>
        </w:rPr>
        <w:t>ensors that sample and monitor moisture in the soil to regulate irrigation needs reduced water usage by 30%.</w:t>
      </w:r>
    </w:p>
    <w:p w:rsidR="00142A31" w:rsidRDefault="00142A31" w:rsidP="00485EFB">
      <w:pPr>
        <w:pStyle w:val="Prrafodelista"/>
        <w:numPr>
          <w:ilvl w:val="0"/>
          <w:numId w:val="2"/>
        </w:numPr>
        <w:rPr>
          <w:rFonts w:eastAsia="Times New Roman"/>
          <w:color w:val="313132"/>
          <w:sz w:val="27"/>
          <w:szCs w:val="27"/>
          <w:shd w:val="clear" w:color="auto" w:fill="FFFFFF"/>
        </w:rPr>
      </w:pPr>
      <w:r w:rsidRPr="00142A31">
        <w:rPr>
          <w:rFonts w:eastAsia="Times New Roman"/>
          <w:color w:val="313132"/>
          <w:sz w:val="27"/>
          <w:szCs w:val="27"/>
          <w:shd w:val="clear" w:color="auto" w:fill="FFFFFF"/>
        </w:rPr>
        <w:t>A</w:t>
      </w:r>
      <w:r w:rsidR="000F770E" w:rsidRPr="00142A31">
        <w:rPr>
          <w:rFonts w:eastAsia="Times New Roman"/>
          <w:color w:val="313132"/>
          <w:sz w:val="27"/>
          <w:szCs w:val="27"/>
          <w:shd w:val="clear" w:color="auto" w:fill="FFFFFF"/>
        </w:rPr>
        <w:t xml:space="preserve"> micro-spraying technology allows optimized application of irrigation in plantations, using water more efficiently and reducing application times by 33%. As a result</w:t>
      </w:r>
      <w:r w:rsidRPr="00142A31">
        <w:rPr>
          <w:rFonts w:eastAsia="Times New Roman"/>
          <w:color w:val="313132"/>
          <w:sz w:val="27"/>
          <w:szCs w:val="27"/>
          <w:shd w:val="clear" w:color="auto" w:fill="FFFFFF"/>
        </w:rPr>
        <w:t>,</w:t>
      </w:r>
      <w:r w:rsidR="000F770E" w:rsidRPr="00142A31">
        <w:rPr>
          <w:rFonts w:eastAsia="Times New Roman"/>
          <w:color w:val="313132"/>
          <w:sz w:val="27"/>
          <w:szCs w:val="27"/>
          <w:shd w:val="clear" w:color="auto" w:fill="FFFFFF"/>
        </w:rPr>
        <w:t xml:space="preserve"> production improved by 7% and reduced the use of fuels by 30%.</w:t>
      </w:r>
    </w:p>
    <w:p w:rsidR="00142A31" w:rsidRDefault="00142A31" w:rsidP="00142A31">
      <w:pPr>
        <w:pStyle w:val="Prrafodelista"/>
        <w:numPr>
          <w:ilvl w:val="0"/>
          <w:numId w:val="2"/>
        </w:numPr>
        <w:rPr>
          <w:rFonts w:eastAsia="Times New Roman"/>
          <w:color w:val="313132"/>
          <w:sz w:val="27"/>
          <w:szCs w:val="27"/>
          <w:shd w:val="clear" w:color="auto" w:fill="FFFFFF"/>
        </w:rPr>
      </w:pPr>
      <w:r w:rsidRPr="00142A31">
        <w:rPr>
          <w:rFonts w:eastAsia="Times New Roman"/>
          <w:color w:val="313132"/>
          <w:sz w:val="27"/>
          <w:szCs w:val="27"/>
          <w:shd w:val="clear" w:color="auto" w:fill="FFFFFF"/>
        </w:rPr>
        <w:t>P</w:t>
      </w:r>
      <w:r w:rsidR="000F770E" w:rsidRPr="00142A31">
        <w:rPr>
          <w:rFonts w:eastAsia="Times New Roman"/>
          <w:color w:val="313132"/>
          <w:sz w:val="27"/>
          <w:szCs w:val="27"/>
          <w:shd w:val="clear" w:color="auto" w:fill="FFFFFF"/>
        </w:rPr>
        <w:t xml:space="preserve">robes that directly measure the moisture content of the soil in real time. </w:t>
      </w:r>
      <w:r>
        <w:rPr>
          <w:rFonts w:eastAsia="Times New Roman"/>
          <w:color w:val="313132"/>
          <w:sz w:val="27"/>
          <w:szCs w:val="27"/>
          <w:shd w:val="clear" w:color="auto" w:fill="FFFFFF"/>
        </w:rPr>
        <w:t xml:space="preserve">The data from the probes is </w:t>
      </w:r>
      <w:r w:rsidR="000F770E" w:rsidRPr="00142A31">
        <w:rPr>
          <w:rFonts w:eastAsia="Times New Roman"/>
          <w:color w:val="313132"/>
          <w:sz w:val="27"/>
          <w:szCs w:val="27"/>
          <w:shd w:val="clear" w:color="auto" w:fill="FFFFFF"/>
        </w:rPr>
        <w:t>delivered in percentages to facilitate decision making</w:t>
      </w:r>
      <w:r w:rsidRPr="00142A31">
        <w:rPr>
          <w:rFonts w:eastAsia="Times New Roman"/>
          <w:color w:val="313132"/>
          <w:sz w:val="27"/>
          <w:szCs w:val="27"/>
          <w:shd w:val="clear" w:color="auto" w:fill="FFFFFF"/>
        </w:rPr>
        <w:t xml:space="preserve"> for water usage</w:t>
      </w:r>
      <w:r w:rsidR="00FB33F6">
        <w:rPr>
          <w:rFonts w:eastAsia="Times New Roman"/>
          <w:color w:val="313132"/>
          <w:sz w:val="27"/>
          <w:szCs w:val="27"/>
          <w:shd w:val="clear" w:color="auto" w:fill="FFFFFF"/>
        </w:rPr>
        <w:t>.</w:t>
      </w:r>
    </w:p>
    <w:p w:rsidR="00142A31" w:rsidRDefault="00142A31" w:rsidP="00142A31">
      <w:pPr>
        <w:rPr>
          <w:rFonts w:eastAsia="Times New Roman"/>
          <w:color w:val="313132"/>
          <w:sz w:val="27"/>
          <w:szCs w:val="27"/>
          <w:shd w:val="clear" w:color="auto" w:fill="FFFFFF"/>
        </w:rPr>
      </w:pPr>
    </w:p>
    <w:p w:rsidR="00142A31" w:rsidRDefault="00142A31" w:rsidP="00142A31">
      <w:pPr>
        <w:rPr>
          <w:rFonts w:eastAsia="Times New Roman"/>
          <w:color w:val="313132"/>
          <w:sz w:val="27"/>
          <w:szCs w:val="27"/>
          <w:shd w:val="clear" w:color="auto" w:fill="FFFFFF"/>
        </w:rPr>
      </w:pPr>
    </w:p>
    <w:p w:rsidR="000A468B" w:rsidRDefault="00142A31" w:rsidP="000A468B">
      <w:pPr>
        <w:rPr>
          <w:rFonts w:eastAsia="Times New Roman"/>
          <w:color w:val="313132"/>
          <w:sz w:val="27"/>
          <w:szCs w:val="27"/>
          <w:shd w:val="clear" w:color="auto" w:fill="FFFFFF"/>
        </w:rPr>
      </w:pPr>
      <w:r>
        <w:rPr>
          <w:rFonts w:eastAsia="Times New Roman"/>
          <w:color w:val="313132"/>
          <w:sz w:val="27"/>
          <w:szCs w:val="27"/>
          <w:shd w:val="clear" w:color="auto" w:fill="FFFFFF"/>
        </w:rPr>
        <w:lastRenderedPageBreak/>
        <w:t>One Banana is engaged in other water conservation projects, such as c</w:t>
      </w:r>
      <w:r w:rsidRPr="00142A31">
        <w:rPr>
          <w:rFonts w:eastAsia="Times New Roman"/>
          <w:color w:val="313132"/>
          <w:sz w:val="27"/>
          <w:szCs w:val="27"/>
          <w:shd w:val="clear" w:color="auto" w:fill="FFFFFF"/>
        </w:rPr>
        <w:t>ollecting water in eight reservoirs</w:t>
      </w:r>
      <w:r w:rsidR="000F770E" w:rsidRPr="00142A31">
        <w:rPr>
          <w:rFonts w:eastAsia="Times New Roman"/>
          <w:color w:val="313132"/>
          <w:sz w:val="27"/>
          <w:szCs w:val="27"/>
          <w:shd w:val="clear" w:color="auto" w:fill="FFFFFF"/>
        </w:rPr>
        <w:t xml:space="preserve"> during the rainy season to use for irrigation when climate conditions require it. </w:t>
      </w:r>
      <w:r w:rsidR="000A468B" w:rsidRPr="000A468B">
        <w:rPr>
          <w:rFonts w:eastAsia="Times New Roman"/>
          <w:color w:val="313132"/>
          <w:sz w:val="27"/>
          <w:szCs w:val="27"/>
          <w:shd w:val="clear" w:color="auto" w:fill="FFFFFF"/>
        </w:rPr>
        <w:t>At the 1st Integrated Water Management Congress held recently in Guatemala, One Ba</w:t>
      </w:r>
      <w:r w:rsidR="00FB33F6">
        <w:rPr>
          <w:rFonts w:eastAsia="Times New Roman"/>
          <w:color w:val="313132"/>
          <w:sz w:val="27"/>
          <w:szCs w:val="27"/>
          <w:shd w:val="clear" w:color="auto" w:fill="FFFFFF"/>
        </w:rPr>
        <w:t>nana</w:t>
      </w:r>
      <w:r w:rsidR="000A468B" w:rsidRPr="000A468B">
        <w:rPr>
          <w:rFonts w:eastAsia="Times New Roman"/>
          <w:color w:val="313132"/>
          <w:sz w:val="27"/>
          <w:szCs w:val="27"/>
          <w:shd w:val="clear" w:color="auto" w:fill="FFFFFF"/>
        </w:rPr>
        <w:t xml:space="preserve"> shared their expertise on water management and conservation with other companies.  Topics covered were:</w:t>
      </w:r>
    </w:p>
    <w:p w:rsidR="000A468B" w:rsidRPr="000A468B" w:rsidRDefault="000A468B" w:rsidP="000A468B">
      <w:pPr>
        <w:pStyle w:val="Prrafodelista"/>
        <w:numPr>
          <w:ilvl w:val="0"/>
          <w:numId w:val="6"/>
        </w:numPr>
        <w:rPr>
          <w:rFonts w:eastAsia="Times New Roman"/>
          <w:color w:val="313132"/>
          <w:sz w:val="27"/>
          <w:szCs w:val="27"/>
          <w:shd w:val="clear" w:color="auto" w:fill="FFFFFF"/>
        </w:rPr>
      </w:pPr>
      <w:r w:rsidRPr="000A468B">
        <w:rPr>
          <w:rFonts w:eastAsia="Times New Roman"/>
          <w:color w:val="313132"/>
          <w:sz w:val="27"/>
          <w:szCs w:val="27"/>
          <w:shd w:val="clear" w:color="auto" w:fill="FFFFFF"/>
        </w:rPr>
        <w:t>Challenges and progress in integrated management</w:t>
      </w:r>
    </w:p>
    <w:p w:rsidR="000A468B" w:rsidRPr="000A468B" w:rsidRDefault="000A468B" w:rsidP="000A468B">
      <w:pPr>
        <w:pStyle w:val="Prrafodelista"/>
        <w:numPr>
          <w:ilvl w:val="0"/>
          <w:numId w:val="5"/>
        </w:numPr>
        <w:rPr>
          <w:rFonts w:eastAsia="Times New Roman"/>
          <w:color w:val="313132"/>
          <w:sz w:val="27"/>
          <w:szCs w:val="27"/>
          <w:shd w:val="clear" w:color="auto" w:fill="FFFFFF"/>
        </w:rPr>
      </w:pPr>
      <w:r w:rsidRPr="000A468B">
        <w:rPr>
          <w:rFonts w:eastAsia="Times New Roman"/>
          <w:color w:val="313132"/>
          <w:sz w:val="27"/>
          <w:szCs w:val="27"/>
          <w:shd w:val="clear" w:color="auto" w:fill="FFFFFF"/>
        </w:rPr>
        <w:t xml:space="preserve">Water and sanitation issues in the </w:t>
      </w:r>
      <w:r w:rsidR="00854924">
        <w:rPr>
          <w:rFonts w:eastAsia="Times New Roman"/>
          <w:color w:val="313132"/>
          <w:sz w:val="27"/>
          <w:szCs w:val="27"/>
          <w:shd w:val="clear" w:color="auto" w:fill="FFFFFF"/>
        </w:rPr>
        <w:t xml:space="preserve">local </w:t>
      </w:r>
      <w:r w:rsidRPr="000A468B">
        <w:rPr>
          <w:rFonts w:eastAsia="Times New Roman"/>
          <w:color w:val="313132"/>
          <w:sz w:val="27"/>
          <w:szCs w:val="27"/>
          <w:shd w:val="clear" w:color="auto" w:fill="FFFFFF"/>
        </w:rPr>
        <w:t>communities</w:t>
      </w:r>
    </w:p>
    <w:p w:rsidR="000A468B" w:rsidRPr="000A468B" w:rsidRDefault="000A468B" w:rsidP="000A468B">
      <w:pPr>
        <w:pStyle w:val="Prrafodelista"/>
        <w:numPr>
          <w:ilvl w:val="0"/>
          <w:numId w:val="5"/>
        </w:numPr>
        <w:rPr>
          <w:rFonts w:eastAsia="Times New Roman"/>
          <w:color w:val="313132"/>
          <w:sz w:val="27"/>
          <w:szCs w:val="27"/>
          <w:shd w:val="clear" w:color="auto" w:fill="FFFFFF"/>
        </w:rPr>
      </w:pPr>
      <w:r w:rsidRPr="000A468B">
        <w:rPr>
          <w:rFonts w:eastAsia="Times New Roman"/>
          <w:color w:val="313132"/>
          <w:sz w:val="27"/>
          <w:szCs w:val="27"/>
          <w:shd w:val="clear" w:color="auto" w:fill="FFFFFF"/>
        </w:rPr>
        <w:t>Legal and institutional considerations in the integrated management of water</w:t>
      </w:r>
    </w:p>
    <w:p w:rsidR="000A468B" w:rsidRPr="000A468B" w:rsidRDefault="000A468B" w:rsidP="000A468B">
      <w:pPr>
        <w:pStyle w:val="Prrafodelista"/>
        <w:numPr>
          <w:ilvl w:val="0"/>
          <w:numId w:val="5"/>
        </w:numPr>
        <w:rPr>
          <w:rFonts w:eastAsia="Times New Roman"/>
          <w:color w:val="313132"/>
          <w:sz w:val="27"/>
          <w:szCs w:val="27"/>
          <w:shd w:val="clear" w:color="auto" w:fill="FFFFFF"/>
        </w:rPr>
      </w:pPr>
      <w:r w:rsidRPr="000A468B">
        <w:rPr>
          <w:rFonts w:eastAsia="Times New Roman"/>
          <w:color w:val="313132"/>
          <w:sz w:val="27"/>
          <w:szCs w:val="27"/>
          <w:shd w:val="clear" w:color="auto" w:fill="FFFFFF"/>
        </w:rPr>
        <w:t>Water storage, diversion, transportation and distribution</w:t>
      </w:r>
    </w:p>
    <w:p w:rsidR="000A468B" w:rsidRPr="000A468B" w:rsidRDefault="000A468B" w:rsidP="000A468B">
      <w:pPr>
        <w:pStyle w:val="Prrafodelista"/>
        <w:numPr>
          <w:ilvl w:val="0"/>
          <w:numId w:val="5"/>
        </w:numPr>
        <w:rPr>
          <w:rFonts w:eastAsia="Times New Roman"/>
          <w:color w:val="313132"/>
          <w:sz w:val="27"/>
          <w:szCs w:val="27"/>
          <w:shd w:val="clear" w:color="auto" w:fill="FFFFFF"/>
        </w:rPr>
      </w:pPr>
      <w:r w:rsidRPr="000A468B">
        <w:rPr>
          <w:rFonts w:eastAsia="Times New Roman"/>
          <w:color w:val="313132"/>
          <w:sz w:val="27"/>
          <w:szCs w:val="27"/>
          <w:shd w:val="clear" w:color="auto" w:fill="FFFFFF"/>
        </w:rPr>
        <w:t>Water conservation and reuse</w:t>
      </w:r>
    </w:p>
    <w:p w:rsidR="000A468B" w:rsidRPr="000A468B" w:rsidRDefault="000A468B" w:rsidP="000A468B">
      <w:pPr>
        <w:pStyle w:val="Prrafodelista"/>
        <w:numPr>
          <w:ilvl w:val="0"/>
          <w:numId w:val="5"/>
        </w:numPr>
        <w:rPr>
          <w:rFonts w:eastAsia="Times New Roman"/>
          <w:color w:val="313132"/>
          <w:sz w:val="27"/>
          <w:szCs w:val="27"/>
          <w:shd w:val="clear" w:color="auto" w:fill="FFFFFF"/>
        </w:rPr>
      </w:pPr>
      <w:r w:rsidRPr="000A468B">
        <w:rPr>
          <w:rFonts w:eastAsia="Times New Roman"/>
          <w:color w:val="313132"/>
          <w:sz w:val="27"/>
          <w:szCs w:val="27"/>
          <w:shd w:val="clear" w:color="auto" w:fill="FFFFFF"/>
        </w:rPr>
        <w:t>Progress in irrigation systems</w:t>
      </w:r>
    </w:p>
    <w:p w:rsidR="000A468B" w:rsidRPr="000A468B" w:rsidRDefault="000A468B" w:rsidP="000A468B">
      <w:pPr>
        <w:pStyle w:val="Prrafodelista"/>
        <w:numPr>
          <w:ilvl w:val="0"/>
          <w:numId w:val="5"/>
        </w:numPr>
        <w:rPr>
          <w:rFonts w:eastAsia="Times New Roman"/>
          <w:color w:val="313132"/>
          <w:sz w:val="27"/>
          <w:szCs w:val="27"/>
          <w:shd w:val="clear" w:color="auto" w:fill="FFFFFF"/>
        </w:rPr>
      </w:pPr>
      <w:r w:rsidRPr="000A468B">
        <w:rPr>
          <w:rFonts w:eastAsia="Times New Roman"/>
          <w:color w:val="313132"/>
          <w:sz w:val="27"/>
          <w:szCs w:val="27"/>
          <w:shd w:val="clear" w:color="auto" w:fill="FFFFFF"/>
        </w:rPr>
        <w:t>Current and future risks</w:t>
      </w:r>
    </w:p>
    <w:p w:rsidR="00854924" w:rsidRDefault="00854924" w:rsidP="000F770E">
      <w:pPr>
        <w:pStyle w:val="Ttulo2"/>
        <w:rPr>
          <w:rFonts w:asciiTheme="minorHAnsi" w:eastAsia="Times New Roman" w:hAnsiTheme="minorHAnsi" w:cstheme="minorBidi"/>
          <w:b w:val="0"/>
          <w:bCs w:val="0"/>
          <w:color w:val="313132"/>
          <w:sz w:val="27"/>
          <w:szCs w:val="27"/>
          <w:shd w:val="clear" w:color="auto" w:fill="FFFFFF"/>
        </w:rPr>
      </w:pPr>
      <w:r>
        <w:rPr>
          <w:rFonts w:asciiTheme="minorHAnsi" w:eastAsia="Times New Roman" w:hAnsiTheme="minorHAnsi" w:cstheme="minorBidi"/>
          <w:b w:val="0"/>
          <w:bCs w:val="0"/>
          <w:color w:val="313132"/>
          <w:sz w:val="27"/>
          <w:szCs w:val="27"/>
          <w:shd w:val="clear" w:color="auto" w:fill="FFFFFF"/>
        </w:rPr>
        <w:t xml:space="preserve">One Banana’s </w:t>
      </w:r>
      <w:r w:rsidRPr="00854924">
        <w:rPr>
          <w:rFonts w:asciiTheme="minorHAnsi" w:eastAsia="Times New Roman" w:hAnsiTheme="minorHAnsi" w:cstheme="minorBidi"/>
          <w:b w:val="0"/>
          <w:bCs w:val="0"/>
          <w:color w:val="313132"/>
          <w:sz w:val="27"/>
          <w:szCs w:val="27"/>
          <w:shd w:val="clear" w:color="auto" w:fill="FFFFFF"/>
        </w:rPr>
        <w:t xml:space="preserve">quest for better irrigation technology is ongoing. </w:t>
      </w:r>
      <w:r>
        <w:rPr>
          <w:rFonts w:asciiTheme="minorHAnsi" w:eastAsia="Times New Roman" w:hAnsiTheme="minorHAnsi" w:cstheme="minorBidi"/>
          <w:b w:val="0"/>
          <w:bCs w:val="0"/>
          <w:color w:val="313132"/>
          <w:sz w:val="27"/>
          <w:szCs w:val="27"/>
          <w:shd w:val="clear" w:color="auto" w:fill="FFFFFF"/>
        </w:rPr>
        <w:t xml:space="preserve">They are </w:t>
      </w:r>
      <w:r w:rsidRPr="00854924">
        <w:rPr>
          <w:rFonts w:asciiTheme="minorHAnsi" w:eastAsia="Times New Roman" w:hAnsiTheme="minorHAnsi" w:cstheme="minorBidi"/>
          <w:b w:val="0"/>
          <w:bCs w:val="0"/>
          <w:color w:val="313132"/>
          <w:sz w:val="27"/>
          <w:szCs w:val="27"/>
          <w:shd w:val="clear" w:color="auto" w:fill="FFFFFF"/>
        </w:rPr>
        <w:t>evaluating the results of their smart irrigation programs and the impact on the local communities and the environment.</w:t>
      </w:r>
    </w:p>
    <w:p w:rsidR="00901D12" w:rsidRPr="00FB33F6" w:rsidRDefault="00901D12" w:rsidP="000F770E">
      <w:pPr>
        <w:pStyle w:val="Ttulo2"/>
        <w:rPr>
          <w:rFonts w:asciiTheme="minorHAnsi" w:eastAsia="Times New Roman" w:hAnsiTheme="minorHAnsi" w:cstheme="minorBidi"/>
          <w:bCs w:val="0"/>
          <w:color w:val="313132"/>
          <w:sz w:val="27"/>
          <w:szCs w:val="27"/>
          <w:shd w:val="clear" w:color="auto" w:fill="FFFFFF"/>
        </w:rPr>
      </w:pPr>
      <w:r w:rsidRPr="00FB33F6">
        <w:rPr>
          <w:rFonts w:asciiTheme="minorHAnsi" w:eastAsia="Times New Roman" w:hAnsiTheme="minorHAnsi" w:cstheme="minorBidi"/>
          <w:bCs w:val="0"/>
          <w:color w:val="313132"/>
          <w:sz w:val="27"/>
          <w:szCs w:val="27"/>
          <w:shd w:val="clear" w:color="auto" w:fill="FFFFFF"/>
        </w:rPr>
        <w:t>About One Banana</w:t>
      </w:r>
    </w:p>
    <w:p w:rsidR="00901D12" w:rsidRPr="0094428D" w:rsidRDefault="00901D12" w:rsidP="00901D12">
      <w:pPr>
        <w:pStyle w:val="gmail-msonormal"/>
        <w:rPr>
          <w:rFonts w:asciiTheme="minorHAnsi" w:eastAsia="Times New Roman" w:hAnsiTheme="minorHAnsi" w:cstheme="minorBidi"/>
          <w:color w:val="313132"/>
          <w:sz w:val="27"/>
          <w:szCs w:val="27"/>
          <w:shd w:val="clear" w:color="auto" w:fill="FFFFFF"/>
        </w:rPr>
      </w:pPr>
      <w:r w:rsidRPr="0094428D">
        <w:rPr>
          <w:rFonts w:asciiTheme="minorHAnsi" w:eastAsia="Times New Roman" w:hAnsiTheme="minorHAnsi" w:cstheme="minorBidi"/>
          <w:color w:val="313132"/>
          <w:sz w:val="27"/>
          <w:szCs w:val="27"/>
          <w:shd w:val="clear" w:color="auto" w:fill="FFFFFF"/>
        </w:rPr>
        <w:t>O</w:t>
      </w:r>
      <w:r>
        <w:rPr>
          <w:rFonts w:asciiTheme="minorHAnsi" w:eastAsia="Times New Roman" w:hAnsiTheme="minorHAnsi" w:cstheme="minorBidi"/>
          <w:color w:val="313132"/>
          <w:sz w:val="27"/>
          <w:szCs w:val="27"/>
          <w:shd w:val="clear" w:color="auto" w:fill="FFFFFF"/>
        </w:rPr>
        <w:t>ne</w:t>
      </w:r>
      <w:r w:rsidRPr="0094428D">
        <w:rPr>
          <w:rFonts w:asciiTheme="minorHAnsi" w:eastAsia="Times New Roman" w:hAnsiTheme="minorHAnsi" w:cstheme="minorBidi"/>
          <w:color w:val="313132"/>
          <w:sz w:val="27"/>
          <w:szCs w:val="27"/>
          <w:shd w:val="clear" w:color="auto" w:fill="FFFFFF"/>
        </w:rPr>
        <w:t xml:space="preserve"> Banana is a sustainable grower, shipper and distributor of tropical fruit with operations in the United States, Guatemala, Europe, Peru and Ecuador. It has emerged as a leader in socially responsible and environmentally sustainable farming.  For more information about ONE Banana please </w:t>
      </w:r>
      <w:proofErr w:type="gramStart"/>
      <w:r w:rsidRPr="0094428D">
        <w:rPr>
          <w:rFonts w:asciiTheme="minorHAnsi" w:eastAsia="Times New Roman" w:hAnsiTheme="minorHAnsi" w:cstheme="minorBidi"/>
          <w:color w:val="313132"/>
          <w:sz w:val="27"/>
          <w:szCs w:val="27"/>
          <w:shd w:val="clear" w:color="auto" w:fill="FFFFFF"/>
        </w:rPr>
        <w:t>visit</w:t>
      </w:r>
      <w:proofErr w:type="gramEnd"/>
      <w:r w:rsidRPr="0094428D">
        <w:rPr>
          <w:rFonts w:asciiTheme="minorHAnsi" w:eastAsia="Times New Roman" w:hAnsiTheme="minorHAnsi" w:cstheme="minorBidi"/>
          <w:color w:val="313132"/>
          <w:sz w:val="27"/>
          <w:szCs w:val="27"/>
          <w:shd w:val="clear" w:color="auto" w:fill="FFFFFF"/>
        </w:rPr>
        <w:t xml:space="preserve"> our </w:t>
      </w:r>
      <w:hyperlink r:id="rId7" w:history="1">
        <w:r w:rsidRPr="00FB33F6">
          <w:rPr>
            <w:rFonts w:asciiTheme="minorHAnsi" w:eastAsia="Times New Roman" w:hAnsiTheme="minorHAnsi" w:cstheme="minorBidi"/>
            <w:color w:val="2E74B5" w:themeColor="accent1" w:themeShade="BF"/>
            <w:sz w:val="27"/>
            <w:szCs w:val="27"/>
            <w:shd w:val="clear" w:color="auto" w:fill="FFFFFF"/>
          </w:rPr>
          <w:t>website</w:t>
        </w:r>
      </w:hyperlink>
      <w:r w:rsidR="00FB33F6">
        <w:rPr>
          <w:rFonts w:asciiTheme="minorHAnsi" w:eastAsia="Times New Roman" w:hAnsiTheme="minorHAnsi" w:cstheme="minorBidi"/>
          <w:color w:val="2E74B5" w:themeColor="accent1" w:themeShade="BF"/>
          <w:sz w:val="27"/>
          <w:szCs w:val="27"/>
          <w:shd w:val="clear" w:color="auto" w:fill="FFFFFF"/>
        </w:rPr>
        <w:t>.</w:t>
      </w:r>
    </w:p>
    <w:p w:rsidR="00D4427A" w:rsidRPr="000A468B" w:rsidRDefault="00D4427A">
      <w:pPr>
        <w:rPr>
          <w:rFonts w:eastAsia="Times New Roman"/>
          <w:color w:val="313132"/>
          <w:sz w:val="27"/>
          <w:szCs w:val="27"/>
          <w:shd w:val="clear" w:color="auto" w:fill="FFFFFF"/>
        </w:rPr>
      </w:pPr>
    </w:p>
    <w:sectPr w:rsidR="00D4427A" w:rsidRPr="000A4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070"/>
    <w:multiLevelType w:val="multilevel"/>
    <w:tmpl w:val="D7DC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A5509"/>
    <w:multiLevelType w:val="multilevel"/>
    <w:tmpl w:val="EFE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A4820"/>
    <w:multiLevelType w:val="hybridMultilevel"/>
    <w:tmpl w:val="6EB0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53164"/>
    <w:multiLevelType w:val="hybridMultilevel"/>
    <w:tmpl w:val="F774BD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03576A4"/>
    <w:multiLevelType w:val="multilevel"/>
    <w:tmpl w:val="74FE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B26D4"/>
    <w:multiLevelType w:val="hybridMultilevel"/>
    <w:tmpl w:val="796A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CC"/>
    <w:rsid w:val="00013D99"/>
    <w:rsid w:val="000A468B"/>
    <w:rsid w:val="000F770E"/>
    <w:rsid w:val="00142A31"/>
    <w:rsid w:val="002D04E4"/>
    <w:rsid w:val="003A0D9D"/>
    <w:rsid w:val="00587FA3"/>
    <w:rsid w:val="0069769A"/>
    <w:rsid w:val="0075563E"/>
    <w:rsid w:val="00854924"/>
    <w:rsid w:val="00873EBB"/>
    <w:rsid w:val="00901D12"/>
    <w:rsid w:val="009B74CC"/>
    <w:rsid w:val="00A861CB"/>
    <w:rsid w:val="00B22624"/>
    <w:rsid w:val="00B364DE"/>
    <w:rsid w:val="00C70D04"/>
    <w:rsid w:val="00CB5ECC"/>
    <w:rsid w:val="00D4427A"/>
    <w:rsid w:val="00FB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1D1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B74C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B74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22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22624"/>
    <w:rPr>
      <w:rFonts w:ascii="Courier New" w:eastAsia="Times New Roman" w:hAnsi="Courier New" w:cs="Courier New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901D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gmail-msonormal">
    <w:name w:val="gmail-msonormal"/>
    <w:basedOn w:val="Normal"/>
    <w:rsid w:val="00901D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42A31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142A3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1D1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B74C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B74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22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22624"/>
    <w:rPr>
      <w:rFonts w:ascii="Courier New" w:eastAsia="Times New Roman" w:hAnsi="Courier New" w:cs="Courier New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901D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gmail-msonormal">
    <w:name w:val="gmail-msonormal"/>
    <w:basedOn w:val="Normal"/>
    <w:rsid w:val="00901D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42A31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142A3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nebanana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Falkow</dc:creator>
  <cp:lastModifiedBy>Carmen Gadala</cp:lastModifiedBy>
  <cp:revision>3</cp:revision>
  <dcterms:created xsi:type="dcterms:W3CDTF">2018-03-19T17:59:00Z</dcterms:created>
  <dcterms:modified xsi:type="dcterms:W3CDTF">2018-03-19T22:28:00Z</dcterms:modified>
</cp:coreProperties>
</file>